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F8" w:rsidRPr="00536398" w:rsidRDefault="00F847F8" w:rsidP="003B26FE">
      <w:pPr>
        <w:tabs>
          <w:tab w:val="left" w:pos="1728"/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26FE" w:rsidRPr="00536398" w:rsidRDefault="003B26FE" w:rsidP="00536398">
      <w:pPr>
        <w:tabs>
          <w:tab w:val="left" w:pos="1728"/>
          <w:tab w:val="center" w:pos="4680"/>
        </w:tabs>
        <w:jc w:val="center"/>
        <w:rPr>
          <w:rFonts w:ascii="Times New Roman" w:hAnsi="Times New Roman" w:cs="Times New Roman"/>
          <w:b/>
          <w:bCs/>
          <w:spacing w:val="14"/>
          <w:sz w:val="24"/>
          <w:szCs w:val="24"/>
          <w:u w:val="single"/>
        </w:rPr>
      </w:pPr>
      <w:r w:rsidRPr="00536398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</w:t>
      </w:r>
      <w:r w:rsidRPr="00536398">
        <w:rPr>
          <w:rFonts w:ascii="Times New Roman" w:hAnsi="Times New Roman" w:cs="Times New Roman"/>
          <w:b/>
          <w:bCs/>
          <w:color w:val="2F2626"/>
          <w:sz w:val="24"/>
          <w:szCs w:val="24"/>
          <w:u w:val="single"/>
        </w:rPr>
        <w:t>U</w:t>
      </w:r>
      <w:r w:rsidRPr="00536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 OF COOPERATIVE </w:t>
      </w:r>
      <w:r w:rsidRPr="00536398">
        <w:rPr>
          <w:rFonts w:ascii="Times New Roman" w:hAnsi="Times New Roman" w:cs="Times New Roman"/>
          <w:b/>
          <w:bCs/>
          <w:spacing w:val="14"/>
          <w:sz w:val="24"/>
          <w:szCs w:val="24"/>
          <w:u w:val="single"/>
        </w:rPr>
        <w:t>M</w:t>
      </w:r>
      <w:r w:rsidRPr="00536398">
        <w:rPr>
          <w:rFonts w:ascii="Times New Roman" w:hAnsi="Times New Roman" w:cs="Times New Roman"/>
          <w:b/>
          <w:bCs/>
          <w:spacing w:val="15"/>
          <w:sz w:val="24"/>
          <w:szCs w:val="24"/>
          <w:u w:val="single"/>
        </w:rPr>
        <w:t>A</w:t>
      </w:r>
      <w:r w:rsidRPr="00536398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>NA</w:t>
      </w:r>
      <w:r w:rsidRPr="00536398">
        <w:rPr>
          <w:rFonts w:ascii="Times New Roman" w:hAnsi="Times New Roman" w:cs="Times New Roman"/>
          <w:b/>
          <w:bCs/>
          <w:color w:val="2F2626"/>
          <w:spacing w:val="8"/>
          <w:sz w:val="24"/>
          <w:szCs w:val="24"/>
          <w:u w:val="single"/>
        </w:rPr>
        <w:t>GE</w:t>
      </w:r>
      <w:r w:rsidRPr="00536398">
        <w:rPr>
          <w:rFonts w:ascii="Times New Roman" w:hAnsi="Times New Roman" w:cs="Times New Roman"/>
          <w:b/>
          <w:bCs/>
          <w:spacing w:val="9"/>
          <w:sz w:val="24"/>
          <w:szCs w:val="24"/>
          <w:u w:val="single"/>
        </w:rPr>
        <w:t>M</w:t>
      </w:r>
      <w:r w:rsidRPr="00536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ENT, </w:t>
      </w:r>
      <w:r w:rsidRPr="00536398">
        <w:rPr>
          <w:rFonts w:ascii="Times New Roman" w:hAnsi="Times New Roman" w:cs="Times New Roman"/>
          <w:b/>
          <w:bCs/>
          <w:spacing w:val="14"/>
          <w:sz w:val="24"/>
          <w:szCs w:val="24"/>
          <w:u w:val="single"/>
        </w:rPr>
        <w:t>HYDERABAD</w:t>
      </w:r>
    </w:p>
    <w:p w:rsidR="00536398" w:rsidRPr="00536398" w:rsidRDefault="00536398" w:rsidP="00536398">
      <w:pPr>
        <w:tabs>
          <w:tab w:val="left" w:pos="1728"/>
          <w:tab w:val="center" w:pos="4680"/>
        </w:tabs>
        <w:jc w:val="center"/>
        <w:rPr>
          <w:rFonts w:ascii="Times New Roman" w:hAnsi="Times New Roman" w:cs="Times New Roman"/>
          <w:b/>
          <w:bCs/>
          <w:spacing w:val="14"/>
          <w:sz w:val="24"/>
          <w:szCs w:val="24"/>
        </w:rPr>
      </w:pPr>
      <w:r w:rsidRPr="00536398">
        <w:rPr>
          <w:rFonts w:ascii="Times New Roman" w:hAnsi="Times New Roman" w:cs="Times New Roman"/>
          <w:b/>
          <w:bCs/>
          <w:spacing w:val="14"/>
          <w:sz w:val="24"/>
          <w:szCs w:val="24"/>
        </w:rPr>
        <w:t>Common Accounting System – MIS for Secretaries of PACS</w:t>
      </w:r>
    </w:p>
    <w:p w:rsidR="00536398" w:rsidRPr="00536398" w:rsidRDefault="00536398" w:rsidP="003B26FE">
      <w:pPr>
        <w:jc w:val="center"/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  <w:t>31</w:t>
      </w:r>
      <w:r w:rsidRPr="00536398"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  <w:t xml:space="preserve"> July to 2</w:t>
      </w:r>
      <w:r w:rsidRPr="00536398"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  <w:t xml:space="preserve"> August 2024</w:t>
      </w:r>
    </w:p>
    <w:p w:rsidR="003A40C9" w:rsidRPr="00536398" w:rsidRDefault="003B26FE" w:rsidP="003B26FE">
      <w:pPr>
        <w:jc w:val="center"/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</w:pPr>
      <w:r w:rsidRPr="00536398"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  <w:t>Day</w:t>
      </w:r>
      <w:r w:rsidRPr="00536398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t>-</w:t>
      </w:r>
      <w:r w:rsidRPr="00536398">
        <w:rPr>
          <w:rFonts w:ascii="Times New Roman" w:hAnsi="Times New Roman" w:cs="Times New Roman"/>
          <w:b/>
          <w:bCs/>
          <w:color w:val="160F11"/>
          <w:w w:val="115"/>
          <w:sz w:val="24"/>
          <w:szCs w:val="24"/>
          <w:u w:val="single"/>
        </w:rPr>
        <w:t>to-Day Programme</w:t>
      </w:r>
    </w:p>
    <w:tbl>
      <w:tblPr>
        <w:tblStyle w:val="TableGrid"/>
        <w:tblW w:w="9828" w:type="dxa"/>
        <w:tblLook w:val="04A0"/>
      </w:tblPr>
      <w:tblGrid>
        <w:gridCol w:w="1296"/>
        <w:gridCol w:w="2002"/>
        <w:gridCol w:w="3470"/>
        <w:gridCol w:w="3060"/>
      </w:tblGrid>
      <w:tr w:rsidR="00536398" w:rsidRPr="00536398" w:rsidTr="00536398">
        <w:tc>
          <w:tcPr>
            <w:tcW w:w="1296" w:type="dxa"/>
          </w:tcPr>
          <w:p w:rsidR="00536398" w:rsidRPr="00536398" w:rsidRDefault="00536398" w:rsidP="00536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002" w:type="dxa"/>
          </w:tcPr>
          <w:p w:rsidR="00536398" w:rsidRPr="00536398" w:rsidRDefault="00536398" w:rsidP="001B1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3470" w:type="dxa"/>
          </w:tcPr>
          <w:p w:rsidR="00536398" w:rsidRPr="00536398" w:rsidRDefault="00536398" w:rsidP="001B1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060" w:type="dxa"/>
          </w:tcPr>
          <w:p w:rsidR="00536398" w:rsidRPr="00536398" w:rsidRDefault="00536398" w:rsidP="001B1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Handling</w:t>
            </w:r>
          </w:p>
        </w:tc>
      </w:tr>
      <w:tr w:rsidR="00124C8D" w:rsidRPr="00536398" w:rsidTr="00536398">
        <w:tc>
          <w:tcPr>
            <w:tcW w:w="1296" w:type="dxa"/>
            <w:vMerge w:val="restart"/>
          </w:tcPr>
          <w:p w:rsidR="00124C8D" w:rsidRPr="00536398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002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9.30am to 10.00 am</w:t>
            </w:r>
          </w:p>
        </w:tc>
        <w:tc>
          <w:tcPr>
            <w:tcW w:w="3470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Registration/Inauguration</w:t>
            </w:r>
          </w:p>
        </w:tc>
        <w:tc>
          <w:tcPr>
            <w:tcW w:w="3060" w:type="dxa"/>
          </w:tcPr>
          <w:p w:rsidR="00124C8D" w:rsidRPr="00536398" w:rsidRDefault="00124C8D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rPr>
          <w:trHeight w:val="602"/>
        </w:trPr>
        <w:tc>
          <w:tcPr>
            <w:tcW w:w="1296" w:type="dxa"/>
            <w:vMerge/>
          </w:tcPr>
          <w:p w:rsidR="00124C8D" w:rsidRPr="00536398" w:rsidRDefault="00124C8D" w:rsidP="00ED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ED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 to 11.30 am</w:t>
            </w:r>
          </w:p>
        </w:tc>
        <w:tc>
          <w:tcPr>
            <w:tcW w:w="3470" w:type="dxa"/>
          </w:tcPr>
          <w:p w:rsidR="00124C8D" w:rsidRPr="00536398" w:rsidRDefault="00124C8D" w:rsidP="00ED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Introduction to Common Accounting System</w:t>
            </w:r>
          </w:p>
        </w:tc>
        <w:tc>
          <w:tcPr>
            <w:tcW w:w="3060" w:type="dxa"/>
          </w:tcPr>
          <w:p w:rsidR="00124C8D" w:rsidRPr="00536398" w:rsidRDefault="00124C8D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Pr="00536398" w:rsidRDefault="00124C8D" w:rsidP="00D7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11.45am to 1.00 pm</w:t>
            </w:r>
          </w:p>
        </w:tc>
        <w:tc>
          <w:tcPr>
            <w:tcW w:w="3470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Heads of Accounts and Registers under CAS &amp; Maintenance</w:t>
            </w:r>
          </w:p>
        </w:tc>
        <w:tc>
          <w:tcPr>
            <w:tcW w:w="3060" w:type="dxa"/>
          </w:tcPr>
          <w:p w:rsidR="00124C8D" w:rsidRPr="00536398" w:rsidRDefault="00124C8D" w:rsidP="001B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rPr>
          <w:trHeight w:val="512"/>
        </w:trPr>
        <w:tc>
          <w:tcPr>
            <w:tcW w:w="1296" w:type="dxa"/>
            <w:vMerge/>
          </w:tcPr>
          <w:p w:rsidR="00124C8D" w:rsidRPr="00536398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pm to 3.30pm</w:t>
            </w:r>
          </w:p>
        </w:tc>
        <w:tc>
          <w:tcPr>
            <w:tcW w:w="3470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of Accounts and Registers under CAS &amp; Maintenance</w:t>
            </w:r>
          </w:p>
        </w:tc>
        <w:tc>
          <w:tcPr>
            <w:tcW w:w="3060" w:type="dxa"/>
          </w:tcPr>
          <w:p w:rsidR="00124C8D" w:rsidRPr="00536398" w:rsidRDefault="00124C8D" w:rsidP="001B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rPr>
          <w:trHeight w:val="530"/>
        </w:trPr>
        <w:tc>
          <w:tcPr>
            <w:tcW w:w="1296" w:type="dxa"/>
            <w:vMerge/>
          </w:tcPr>
          <w:p w:rsidR="00124C8D" w:rsidRPr="00536398" w:rsidRDefault="00124C8D" w:rsidP="0017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0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 pm to 5.00pm</w:t>
            </w:r>
          </w:p>
        </w:tc>
        <w:tc>
          <w:tcPr>
            <w:tcW w:w="3470" w:type="dxa"/>
          </w:tcPr>
          <w:p w:rsidR="00124C8D" w:rsidRPr="00536398" w:rsidRDefault="00124C8D" w:rsidP="005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Books Entry</w:t>
            </w:r>
          </w:p>
        </w:tc>
        <w:tc>
          <w:tcPr>
            <w:tcW w:w="3060" w:type="dxa"/>
          </w:tcPr>
          <w:p w:rsidR="00124C8D" w:rsidRPr="00536398" w:rsidRDefault="00124C8D" w:rsidP="005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Dasaratham, Faculty, (Rtd.)</w:t>
            </w:r>
            <w:r w:rsidR="00322507">
              <w:rPr>
                <w:rFonts w:ascii="Times New Roman" w:hAnsi="Times New Roman" w:cs="Times New Roman"/>
                <w:sz w:val="24"/>
                <w:szCs w:val="24"/>
              </w:rPr>
              <w:t xml:space="preserve"> Telangana State Coop Union</w:t>
            </w:r>
          </w:p>
        </w:tc>
      </w:tr>
      <w:tr w:rsidR="00124C8D" w:rsidRPr="00536398" w:rsidTr="00536398">
        <w:tc>
          <w:tcPr>
            <w:tcW w:w="1296" w:type="dxa"/>
            <w:vMerge w:val="restart"/>
          </w:tcPr>
          <w:p w:rsidR="00124C8D" w:rsidRPr="00536398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9.30am to 10.00 am</w:t>
            </w:r>
          </w:p>
        </w:tc>
        <w:tc>
          <w:tcPr>
            <w:tcW w:w="3470" w:type="dxa"/>
          </w:tcPr>
          <w:p w:rsidR="00124C8D" w:rsidRPr="00536398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 to 11.30 am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Financial Statements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Dasaratham, Faculty, (Rtd.) Telangana State Coop Union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12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11.45am to 1.00 pm</w:t>
            </w:r>
          </w:p>
        </w:tc>
        <w:tc>
          <w:tcPr>
            <w:tcW w:w="3470" w:type="dxa"/>
          </w:tcPr>
          <w:p w:rsidR="00124C8D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Financial Statements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Dasaratham, Faculty, (Rtd.) Telangana State Coop Union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pm to 3.30pm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the present profit &amp; Loss A/c &amp; Balance Sheet As per CAS Pattern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Dasaratham, Faculty, (Rtd.) Telangana State Coop Union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 pm to 5.00pm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Introduction to MIS under CAS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 w:val="restart"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9.30am to 10.00 am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 to 11.30 am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 Classification and Provisioning Norms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11.45am to 1.00 pm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Concise Structure of Balance Sheet and Cash Flow Statement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6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 pm to 3.30pm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 Analysis and Interpretation of Ratios for Internal Control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  <w:tr w:rsidR="00124C8D" w:rsidRPr="00536398" w:rsidTr="00536398">
        <w:tc>
          <w:tcPr>
            <w:tcW w:w="1296" w:type="dxa"/>
            <w:vMerge/>
          </w:tcPr>
          <w:p w:rsidR="00124C8D" w:rsidRDefault="00124C8D" w:rsidP="003B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24C8D" w:rsidRPr="00536398" w:rsidRDefault="00124C8D" w:rsidP="0012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 pm to 5.00pm</w:t>
            </w:r>
          </w:p>
        </w:tc>
        <w:tc>
          <w:tcPr>
            <w:tcW w:w="3470" w:type="dxa"/>
          </w:tcPr>
          <w:p w:rsidR="00124C8D" w:rsidRDefault="00124C8D" w:rsidP="00AF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Valedictory</w:t>
            </w:r>
          </w:p>
        </w:tc>
        <w:tc>
          <w:tcPr>
            <w:tcW w:w="3060" w:type="dxa"/>
          </w:tcPr>
          <w:p w:rsidR="00124C8D" w:rsidRPr="00536398" w:rsidRDefault="00322507" w:rsidP="00E5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Dr.S.Shyam Kumar, Dy.Director, ICM Hyd</w:t>
            </w:r>
          </w:p>
        </w:tc>
      </w:tr>
    </w:tbl>
    <w:p w:rsidR="00124C8D" w:rsidRPr="00822EEE" w:rsidRDefault="00822EEE" w:rsidP="00124C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Tea Break  </w:t>
      </w:r>
      <w:r>
        <w:rPr>
          <w:rFonts w:ascii="Times New Roman" w:hAnsi="Times New Roman" w:cs="Times New Roman"/>
          <w:sz w:val="20"/>
          <w:szCs w:val="24"/>
        </w:rPr>
        <w:tab/>
      </w:r>
      <w:r w:rsidR="00124C8D" w:rsidRPr="00822EEE">
        <w:rPr>
          <w:rFonts w:ascii="Times New Roman" w:hAnsi="Times New Roman" w:cs="Times New Roman"/>
          <w:sz w:val="20"/>
          <w:szCs w:val="24"/>
        </w:rPr>
        <w:t>: 11.30 am to 11.45am &amp; 3.30 pm to 3.45 pm</w:t>
      </w:r>
    </w:p>
    <w:p w:rsidR="003B26FE" w:rsidRPr="00822EEE" w:rsidRDefault="00822EEE" w:rsidP="00124C8D">
      <w:pPr>
        <w:spacing w:after="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Lunch Break</w:t>
      </w:r>
      <w:r>
        <w:rPr>
          <w:rFonts w:ascii="Times New Roman" w:hAnsi="Times New Roman" w:cs="Times New Roman"/>
          <w:sz w:val="20"/>
          <w:szCs w:val="24"/>
        </w:rPr>
        <w:tab/>
      </w:r>
      <w:r w:rsidR="00124C8D" w:rsidRPr="00822EEE">
        <w:rPr>
          <w:rFonts w:ascii="Times New Roman" w:hAnsi="Times New Roman" w:cs="Times New Roman"/>
          <w:sz w:val="20"/>
          <w:szCs w:val="24"/>
        </w:rPr>
        <w:t>: 1.00 pm to 2.00 pm</w:t>
      </w:r>
    </w:p>
    <w:p w:rsidR="00822EEE" w:rsidRDefault="00822EEE" w:rsidP="00822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7E3" w:rsidRDefault="00822EEE" w:rsidP="00822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(Dr.S.Shyam Kumar)</w:t>
      </w:r>
    </w:p>
    <w:p w:rsidR="00822EEE" w:rsidRDefault="00822EEE" w:rsidP="00822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Prog. Coordinator</w:t>
      </w:r>
    </w:p>
    <w:sectPr w:rsidR="00822EEE" w:rsidSect="0053639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30" w:rsidRDefault="00D61830" w:rsidP="003B26FE">
      <w:pPr>
        <w:spacing w:after="0" w:line="240" w:lineRule="auto"/>
      </w:pPr>
      <w:r>
        <w:separator/>
      </w:r>
    </w:p>
  </w:endnote>
  <w:endnote w:type="continuationSeparator" w:id="1">
    <w:p w:rsidR="00D61830" w:rsidRDefault="00D61830" w:rsidP="003B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30" w:rsidRDefault="00D61830" w:rsidP="003B26FE">
      <w:pPr>
        <w:spacing w:after="0" w:line="240" w:lineRule="auto"/>
      </w:pPr>
      <w:r>
        <w:separator/>
      </w:r>
    </w:p>
  </w:footnote>
  <w:footnote w:type="continuationSeparator" w:id="1">
    <w:p w:rsidR="00D61830" w:rsidRDefault="00D61830" w:rsidP="003B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5F9E"/>
    <w:multiLevelType w:val="multilevel"/>
    <w:tmpl w:val="A1DAD104"/>
    <w:lvl w:ilvl="0">
      <w:start w:val="2"/>
      <w:numFmt w:val="decimal"/>
      <w:lvlText w:val="%1"/>
      <w:lvlJc w:val="left"/>
      <w:pPr>
        <w:ind w:left="1516" w:hanging="5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504"/>
        <w:jc w:val="left"/>
      </w:pPr>
      <w:rPr>
        <w:rFonts w:ascii="Times New Roman" w:eastAsia="Times New Roman" w:hAnsi="Times New Roman" w:hint="default"/>
        <w:color w:val="160F11"/>
        <w:w w:val="88"/>
        <w:position w:val="-11"/>
        <w:sz w:val="22"/>
        <w:szCs w:val="22"/>
      </w:rPr>
    </w:lvl>
    <w:lvl w:ilvl="2">
      <w:start w:val="2"/>
      <w:numFmt w:val="lowerLetter"/>
      <w:lvlText w:val="%3)"/>
      <w:lvlJc w:val="left"/>
      <w:pPr>
        <w:ind w:left="3312" w:hanging="240"/>
        <w:jc w:val="left"/>
      </w:pPr>
      <w:rPr>
        <w:rFonts w:ascii="Times New Roman" w:eastAsia="Times New Roman" w:hAnsi="Times New Roman" w:hint="default"/>
        <w:color w:val="160F11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50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6FE"/>
    <w:rsid w:val="00080052"/>
    <w:rsid w:val="000B7D12"/>
    <w:rsid w:val="00124C8D"/>
    <w:rsid w:val="00142B0C"/>
    <w:rsid w:val="00170C9F"/>
    <w:rsid w:val="001B14C3"/>
    <w:rsid w:val="001E79CA"/>
    <w:rsid w:val="00272333"/>
    <w:rsid w:val="0029150A"/>
    <w:rsid w:val="002C3701"/>
    <w:rsid w:val="00322507"/>
    <w:rsid w:val="00324D27"/>
    <w:rsid w:val="00347EF0"/>
    <w:rsid w:val="00356DA5"/>
    <w:rsid w:val="003804C8"/>
    <w:rsid w:val="00385B8E"/>
    <w:rsid w:val="00390FC0"/>
    <w:rsid w:val="003A40C9"/>
    <w:rsid w:val="003B26FE"/>
    <w:rsid w:val="003C2144"/>
    <w:rsid w:val="003D3246"/>
    <w:rsid w:val="00412288"/>
    <w:rsid w:val="004B4A12"/>
    <w:rsid w:val="00536398"/>
    <w:rsid w:val="005468A6"/>
    <w:rsid w:val="00552D75"/>
    <w:rsid w:val="005973B8"/>
    <w:rsid w:val="005A0E0E"/>
    <w:rsid w:val="005A1711"/>
    <w:rsid w:val="006331C7"/>
    <w:rsid w:val="006910FE"/>
    <w:rsid w:val="006A7621"/>
    <w:rsid w:val="00710350"/>
    <w:rsid w:val="00727521"/>
    <w:rsid w:val="00757499"/>
    <w:rsid w:val="007A6DBA"/>
    <w:rsid w:val="007E0C39"/>
    <w:rsid w:val="007E73FB"/>
    <w:rsid w:val="00822EEE"/>
    <w:rsid w:val="008C60EB"/>
    <w:rsid w:val="009644E0"/>
    <w:rsid w:val="009A1930"/>
    <w:rsid w:val="009E3F46"/>
    <w:rsid w:val="009E47E3"/>
    <w:rsid w:val="00A44614"/>
    <w:rsid w:val="00A778D6"/>
    <w:rsid w:val="00AC25ED"/>
    <w:rsid w:val="00AE7BDA"/>
    <w:rsid w:val="00AF4F24"/>
    <w:rsid w:val="00BC7B80"/>
    <w:rsid w:val="00BE1E80"/>
    <w:rsid w:val="00C5134A"/>
    <w:rsid w:val="00D0071A"/>
    <w:rsid w:val="00D25274"/>
    <w:rsid w:val="00D402EC"/>
    <w:rsid w:val="00D61830"/>
    <w:rsid w:val="00D63A19"/>
    <w:rsid w:val="00D705B5"/>
    <w:rsid w:val="00DC1AB1"/>
    <w:rsid w:val="00E33C36"/>
    <w:rsid w:val="00E54255"/>
    <w:rsid w:val="00EA75B3"/>
    <w:rsid w:val="00ED096C"/>
    <w:rsid w:val="00F35E2A"/>
    <w:rsid w:val="00F60A62"/>
    <w:rsid w:val="00F847F8"/>
    <w:rsid w:val="00F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6FE"/>
    <w:pPr>
      <w:widowControl w:val="0"/>
      <w:spacing w:after="0" w:line="240" w:lineRule="auto"/>
      <w:ind w:left="854"/>
    </w:pPr>
    <w:rPr>
      <w:rFonts w:ascii="Times New Roman" w:eastAsia="Times New Roman" w:hAnsi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B26FE"/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B2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6FE"/>
  </w:style>
  <w:style w:type="paragraph" w:styleId="Footer">
    <w:name w:val="footer"/>
    <w:basedOn w:val="Normal"/>
    <w:link w:val="FooterChar"/>
    <w:uiPriority w:val="99"/>
    <w:semiHidden/>
    <w:unhideWhenUsed/>
    <w:rsid w:val="003B2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6FE"/>
  </w:style>
  <w:style w:type="table" w:styleId="TableGrid">
    <w:name w:val="Table Grid"/>
    <w:basedOn w:val="TableNormal"/>
    <w:uiPriority w:val="59"/>
    <w:rsid w:val="003B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05B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B7D12"/>
    <w:pPr>
      <w:widowControl w:val="0"/>
      <w:spacing w:after="0" w:line="240" w:lineRule="auto"/>
    </w:pPr>
    <w:rPr>
      <w:rFonts w:eastAsiaTheme="minorHAns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Padmini</dc:creator>
  <cp:keywords/>
  <dc:description/>
  <cp:lastModifiedBy>Padmini</cp:lastModifiedBy>
  <cp:revision>44</cp:revision>
  <cp:lastPrinted>2024-07-26T06:49:00Z</cp:lastPrinted>
  <dcterms:created xsi:type="dcterms:W3CDTF">2024-03-18T09:32:00Z</dcterms:created>
  <dcterms:modified xsi:type="dcterms:W3CDTF">2024-07-26T06:49:00Z</dcterms:modified>
</cp:coreProperties>
</file>